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47D" w:rsidRDefault="00695E4E">
      <w:pPr>
        <w:rPr>
          <w:rFonts w:ascii="Times New Roman" w:hAnsi="Times New Roman" w:cs="Times New Roman"/>
          <w:sz w:val="24"/>
          <w:szCs w:val="24"/>
        </w:rPr>
      </w:pPr>
      <w:r w:rsidRPr="00695E4E">
        <w:rPr>
          <w:rFonts w:ascii="Times New Roman" w:hAnsi="Times New Roman" w:cs="Times New Roman"/>
          <w:sz w:val="24"/>
          <w:szCs w:val="24"/>
        </w:rPr>
        <w:t>Slide 2</w:t>
      </w:r>
    </w:p>
    <w:p w:rsidR="0088357E" w:rsidRDefault="008E6380" w:rsidP="00897659">
      <w:pPr>
        <w:spacing w:line="480" w:lineRule="auto"/>
        <w:rPr>
          <w:rFonts w:ascii="Times New Roman" w:hAnsi="Times New Roman" w:cs="Times New Roman"/>
          <w:sz w:val="24"/>
          <w:szCs w:val="24"/>
        </w:rPr>
      </w:pPr>
      <w:r>
        <w:rPr>
          <w:rFonts w:ascii="Times New Roman" w:hAnsi="Times New Roman" w:cs="Times New Roman"/>
          <w:sz w:val="24"/>
          <w:szCs w:val="24"/>
        </w:rPr>
        <w:t xml:space="preserve">Physician assisted death is the act of killing oneself with the help of someone who has the knowledge of how to do it. It is however different from euthanasia. People prefer to call it </w:t>
      </w:r>
      <w:r w:rsidR="00940193">
        <w:rPr>
          <w:rFonts w:ascii="Times New Roman" w:hAnsi="Times New Roman" w:cs="Times New Roman"/>
          <w:sz w:val="24"/>
          <w:szCs w:val="24"/>
        </w:rPr>
        <w:t>‘</w:t>
      </w:r>
      <w:r>
        <w:rPr>
          <w:rFonts w:ascii="Times New Roman" w:hAnsi="Times New Roman" w:cs="Times New Roman"/>
          <w:sz w:val="24"/>
          <w:szCs w:val="24"/>
        </w:rPr>
        <w:t>physician</w:t>
      </w:r>
      <w:r w:rsidR="009A2E95">
        <w:rPr>
          <w:rFonts w:ascii="Times New Roman" w:hAnsi="Times New Roman" w:cs="Times New Roman"/>
          <w:sz w:val="24"/>
          <w:szCs w:val="24"/>
        </w:rPr>
        <w:t xml:space="preserve"> aid in </w:t>
      </w:r>
      <w:r w:rsidR="0088357E">
        <w:rPr>
          <w:rFonts w:ascii="Times New Roman" w:hAnsi="Times New Roman" w:cs="Times New Roman"/>
          <w:sz w:val="24"/>
          <w:szCs w:val="24"/>
        </w:rPr>
        <w:t>dying</w:t>
      </w:r>
      <w:r w:rsidR="00940193">
        <w:rPr>
          <w:rFonts w:ascii="Times New Roman" w:hAnsi="Times New Roman" w:cs="Times New Roman"/>
          <w:sz w:val="24"/>
          <w:szCs w:val="24"/>
        </w:rPr>
        <w:t>’</w:t>
      </w:r>
      <w:r w:rsidR="0088357E">
        <w:rPr>
          <w:rFonts w:ascii="Times New Roman" w:hAnsi="Times New Roman" w:cs="Times New Roman"/>
          <w:sz w:val="24"/>
          <w:szCs w:val="24"/>
        </w:rPr>
        <w:t xml:space="preserve"> and avoid </w:t>
      </w:r>
      <w:r w:rsidR="00940193">
        <w:rPr>
          <w:rFonts w:ascii="Times New Roman" w:hAnsi="Times New Roman" w:cs="Times New Roman"/>
          <w:sz w:val="24"/>
          <w:szCs w:val="24"/>
        </w:rPr>
        <w:t>‘</w:t>
      </w:r>
      <w:r w:rsidR="0088357E">
        <w:rPr>
          <w:rFonts w:ascii="Times New Roman" w:hAnsi="Times New Roman" w:cs="Times New Roman"/>
          <w:sz w:val="24"/>
          <w:szCs w:val="24"/>
        </w:rPr>
        <w:t>suicide</w:t>
      </w:r>
      <w:r w:rsidR="00940193">
        <w:rPr>
          <w:rFonts w:ascii="Times New Roman" w:hAnsi="Times New Roman" w:cs="Times New Roman"/>
          <w:sz w:val="24"/>
          <w:szCs w:val="24"/>
        </w:rPr>
        <w:t>’</w:t>
      </w:r>
      <w:r w:rsidR="0088357E">
        <w:rPr>
          <w:rFonts w:ascii="Times New Roman" w:hAnsi="Times New Roman" w:cs="Times New Roman"/>
          <w:sz w:val="24"/>
          <w:szCs w:val="24"/>
        </w:rPr>
        <w:t xml:space="preserve"> because it has negative connotations.</w:t>
      </w:r>
    </w:p>
    <w:p w:rsidR="0088357E" w:rsidRDefault="0088357E">
      <w:pPr>
        <w:rPr>
          <w:rFonts w:ascii="Times New Roman" w:hAnsi="Times New Roman" w:cs="Times New Roman"/>
          <w:sz w:val="24"/>
          <w:szCs w:val="24"/>
        </w:rPr>
      </w:pPr>
      <w:r>
        <w:rPr>
          <w:rFonts w:ascii="Times New Roman" w:hAnsi="Times New Roman" w:cs="Times New Roman"/>
          <w:sz w:val="24"/>
          <w:szCs w:val="24"/>
        </w:rPr>
        <w:t>Slide 3</w:t>
      </w:r>
    </w:p>
    <w:p w:rsidR="0088357E" w:rsidRDefault="00BE2152" w:rsidP="004F1B92">
      <w:pPr>
        <w:spacing w:line="480" w:lineRule="auto"/>
        <w:rPr>
          <w:rFonts w:ascii="Times New Roman" w:hAnsi="Times New Roman" w:cs="Times New Roman"/>
          <w:sz w:val="24"/>
          <w:szCs w:val="24"/>
        </w:rPr>
      </w:pPr>
      <w:r>
        <w:rPr>
          <w:rFonts w:ascii="Times New Roman" w:hAnsi="Times New Roman" w:cs="Times New Roman"/>
          <w:sz w:val="24"/>
          <w:szCs w:val="24"/>
        </w:rPr>
        <w:t xml:space="preserve">In physicians assisted suicide, </w:t>
      </w:r>
      <w:r w:rsidR="00B91472">
        <w:rPr>
          <w:rFonts w:ascii="Times New Roman" w:hAnsi="Times New Roman" w:cs="Times New Roman"/>
          <w:sz w:val="24"/>
          <w:szCs w:val="24"/>
        </w:rPr>
        <w:t xml:space="preserve">doctors can provide patients with medications; however, </w:t>
      </w:r>
      <w:r w:rsidR="007A7E62">
        <w:rPr>
          <w:rFonts w:ascii="Times New Roman" w:hAnsi="Times New Roman" w:cs="Times New Roman"/>
          <w:sz w:val="24"/>
          <w:szCs w:val="24"/>
        </w:rPr>
        <w:t>patients have to be able to take the medication by themselves. In Euthanasia, the medication is administered by a doctor</w:t>
      </w:r>
      <w:r w:rsidR="00455F99">
        <w:rPr>
          <w:rFonts w:ascii="Times New Roman" w:hAnsi="Times New Roman" w:cs="Times New Roman"/>
          <w:sz w:val="24"/>
          <w:szCs w:val="24"/>
        </w:rPr>
        <w:t xml:space="preserve"> or</w:t>
      </w:r>
      <w:r w:rsidR="007A7E62">
        <w:rPr>
          <w:rFonts w:ascii="Times New Roman" w:hAnsi="Times New Roman" w:cs="Times New Roman"/>
          <w:sz w:val="24"/>
          <w:szCs w:val="24"/>
        </w:rPr>
        <w:t xml:space="preserve"> </w:t>
      </w:r>
      <w:r w:rsidR="00B91472">
        <w:rPr>
          <w:rFonts w:ascii="Times New Roman" w:hAnsi="Times New Roman" w:cs="Times New Roman"/>
          <w:sz w:val="24"/>
          <w:szCs w:val="24"/>
        </w:rPr>
        <w:t>another person.</w:t>
      </w:r>
    </w:p>
    <w:p w:rsidR="00B91472" w:rsidRDefault="00B91472">
      <w:pPr>
        <w:rPr>
          <w:rFonts w:ascii="Times New Roman" w:hAnsi="Times New Roman" w:cs="Times New Roman"/>
          <w:sz w:val="24"/>
          <w:szCs w:val="24"/>
        </w:rPr>
      </w:pPr>
      <w:r>
        <w:rPr>
          <w:rFonts w:ascii="Times New Roman" w:hAnsi="Times New Roman" w:cs="Times New Roman"/>
          <w:sz w:val="24"/>
          <w:szCs w:val="24"/>
        </w:rPr>
        <w:t>Slide 4</w:t>
      </w:r>
    </w:p>
    <w:p w:rsidR="00B91472" w:rsidRDefault="00B91472" w:rsidP="004F1B92">
      <w:pPr>
        <w:spacing w:line="480" w:lineRule="auto"/>
        <w:rPr>
          <w:rFonts w:ascii="Times New Roman" w:hAnsi="Times New Roman" w:cs="Times New Roman"/>
          <w:sz w:val="24"/>
          <w:szCs w:val="24"/>
        </w:rPr>
      </w:pPr>
      <w:r>
        <w:rPr>
          <w:rFonts w:ascii="Times New Roman" w:hAnsi="Times New Roman" w:cs="Times New Roman"/>
          <w:sz w:val="24"/>
          <w:szCs w:val="24"/>
        </w:rPr>
        <w:t>For patients to qualify, they have to be terminally ill. The doctors must believe that they have six months or less to live. Patients must also be in position to take drugs by themselves.</w:t>
      </w:r>
      <w:r w:rsidR="00774C79">
        <w:rPr>
          <w:rFonts w:ascii="Times New Roman" w:hAnsi="Times New Roman" w:cs="Times New Roman"/>
          <w:sz w:val="24"/>
          <w:szCs w:val="24"/>
        </w:rPr>
        <w:t xml:space="preserve"> Also, they must be in a stable mental status to decide what they are doing and the consequences </w:t>
      </w:r>
    </w:p>
    <w:p w:rsidR="00774C79" w:rsidRDefault="00774C79">
      <w:pPr>
        <w:rPr>
          <w:rFonts w:ascii="Times New Roman" w:hAnsi="Times New Roman" w:cs="Times New Roman"/>
          <w:sz w:val="24"/>
          <w:szCs w:val="24"/>
        </w:rPr>
      </w:pPr>
      <w:r>
        <w:rPr>
          <w:rFonts w:ascii="Times New Roman" w:hAnsi="Times New Roman" w:cs="Times New Roman"/>
          <w:sz w:val="24"/>
          <w:szCs w:val="24"/>
        </w:rPr>
        <w:t>Slide 5</w:t>
      </w:r>
    </w:p>
    <w:p w:rsidR="004F0E73" w:rsidRDefault="00774C79" w:rsidP="004F0E73">
      <w:pPr>
        <w:spacing w:line="480" w:lineRule="auto"/>
        <w:rPr>
          <w:rFonts w:ascii="Times New Roman" w:hAnsi="Times New Roman" w:cs="Times New Roman"/>
          <w:sz w:val="24"/>
          <w:szCs w:val="24"/>
        </w:rPr>
      </w:pPr>
      <w:r>
        <w:rPr>
          <w:rFonts w:ascii="Times New Roman" w:hAnsi="Times New Roman" w:cs="Times New Roman"/>
          <w:sz w:val="24"/>
          <w:szCs w:val="24"/>
        </w:rPr>
        <w:t>Patients seeking physician assisted suicide must make two verbal request 15 days apart.</w:t>
      </w:r>
      <w:r w:rsidR="00F55941">
        <w:rPr>
          <w:rFonts w:ascii="Times New Roman" w:hAnsi="Times New Roman" w:cs="Times New Roman"/>
          <w:sz w:val="24"/>
          <w:szCs w:val="24"/>
        </w:rPr>
        <w:t xml:space="preserve"> They </w:t>
      </w:r>
      <w:r w:rsidR="00940193">
        <w:rPr>
          <w:rFonts w:ascii="Times New Roman" w:hAnsi="Times New Roman" w:cs="Times New Roman"/>
          <w:sz w:val="24"/>
          <w:szCs w:val="24"/>
        </w:rPr>
        <w:t>must</w:t>
      </w:r>
      <w:r w:rsidR="00F55941">
        <w:rPr>
          <w:rFonts w:ascii="Times New Roman" w:hAnsi="Times New Roman" w:cs="Times New Roman"/>
          <w:sz w:val="24"/>
          <w:szCs w:val="24"/>
        </w:rPr>
        <w:t xml:space="preserve"> also make one written request with two witnesses.</w:t>
      </w:r>
      <w:r w:rsidR="00665D2F">
        <w:rPr>
          <w:rFonts w:ascii="Times New Roman" w:hAnsi="Times New Roman" w:cs="Times New Roman"/>
          <w:sz w:val="24"/>
          <w:szCs w:val="24"/>
        </w:rPr>
        <w:t xml:space="preserve"> Attending physician and consulting physician must verify that the patients meet the criteria. These rules are put in place to ensure </w:t>
      </w:r>
      <w:r w:rsidR="004F0E73">
        <w:rPr>
          <w:rFonts w:ascii="Times New Roman" w:hAnsi="Times New Roman" w:cs="Times New Roman"/>
          <w:sz w:val="24"/>
          <w:szCs w:val="24"/>
        </w:rPr>
        <w:t>that the</w:t>
      </w:r>
      <w:r w:rsidR="00665D2F">
        <w:rPr>
          <w:rFonts w:ascii="Times New Roman" w:hAnsi="Times New Roman" w:cs="Times New Roman"/>
          <w:sz w:val="24"/>
          <w:szCs w:val="24"/>
        </w:rPr>
        <w:t xml:space="preserve"> patient is aware of what they are doing and the consequences involved. </w:t>
      </w:r>
    </w:p>
    <w:p w:rsidR="004F0E73" w:rsidRDefault="004F0E73" w:rsidP="004F0E73">
      <w:pPr>
        <w:spacing w:line="480" w:lineRule="auto"/>
        <w:rPr>
          <w:rFonts w:ascii="Times New Roman" w:hAnsi="Times New Roman" w:cs="Times New Roman"/>
          <w:sz w:val="24"/>
          <w:szCs w:val="24"/>
        </w:rPr>
      </w:pPr>
      <w:r>
        <w:rPr>
          <w:rFonts w:ascii="Times New Roman" w:hAnsi="Times New Roman" w:cs="Times New Roman"/>
          <w:sz w:val="24"/>
          <w:szCs w:val="24"/>
        </w:rPr>
        <w:t>Slide 6</w:t>
      </w:r>
    </w:p>
    <w:p w:rsidR="004F0E73" w:rsidRDefault="008F6EE6" w:rsidP="004F0E7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609B">
        <w:rPr>
          <w:rFonts w:ascii="Times New Roman" w:hAnsi="Times New Roman" w:cs="Times New Roman"/>
          <w:sz w:val="24"/>
          <w:szCs w:val="24"/>
        </w:rPr>
        <w:t xml:space="preserve">The arguments that allow doctors </w:t>
      </w:r>
      <w:r w:rsidR="006F0DB9">
        <w:rPr>
          <w:rFonts w:ascii="Times New Roman" w:hAnsi="Times New Roman" w:cs="Times New Roman"/>
          <w:sz w:val="24"/>
          <w:szCs w:val="24"/>
        </w:rPr>
        <w:t xml:space="preserve">to hasten patient’s death are that; since it is my life, I </w:t>
      </w:r>
      <w:r w:rsidR="00940193">
        <w:rPr>
          <w:rFonts w:ascii="Times New Roman" w:hAnsi="Times New Roman" w:cs="Times New Roman"/>
          <w:sz w:val="24"/>
          <w:szCs w:val="24"/>
        </w:rPr>
        <w:t>should be able to have</w:t>
      </w:r>
      <w:r w:rsidR="006F0DB9">
        <w:rPr>
          <w:rFonts w:ascii="Times New Roman" w:hAnsi="Times New Roman" w:cs="Times New Roman"/>
          <w:sz w:val="24"/>
          <w:szCs w:val="24"/>
        </w:rPr>
        <w:t xml:space="preserve"> control of when and how to die. Also, suicide is not illegal and for that reason, I can do it if it is the appropriate thing to do. If the doctors control the means, then they should not withhold it from me. </w:t>
      </w:r>
    </w:p>
    <w:p w:rsidR="00164F1C" w:rsidRDefault="00164F1C" w:rsidP="004F0E73">
      <w:pPr>
        <w:spacing w:line="480" w:lineRule="auto"/>
        <w:rPr>
          <w:rFonts w:ascii="Times New Roman" w:hAnsi="Times New Roman" w:cs="Times New Roman"/>
          <w:sz w:val="24"/>
          <w:szCs w:val="24"/>
        </w:rPr>
      </w:pPr>
    </w:p>
    <w:p w:rsidR="00164F1C" w:rsidRDefault="00164F1C" w:rsidP="004F0E73">
      <w:pPr>
        <w:spacing w:line="480" w:lineRule="auto"/>
        <w:rPr>
          <w:rFonts w:ascii="Times New Roman" w:hAnsi="Times New Roman" w:cs="Times New Roman"/>
          <w:sz w:val="24"/>
          <w:szCs w:val="24"/>
        </w:rPr>
      </w:pPr>
    </w:p>
    <w:p w:rsidR="00D9791F" w:rsidRDefault="00D9791F" w:rsidP="004F0E73">
      <w:pPr>
        <w:spacing w:line="480" w:lineRule="auto"/>
        <w:rPr>
          <w:rFonts w:ascii="Times New Roman" w:hAnsi="Times New Roman" w:cs="Times New Roman"/>
          <w:sz w:val="24"/>
          <w:szCs w:val="24"/>
        </w:rPr>
      </w:pPr>
      <w:r>
        <w:rPr>
          <w:rFonts w:ascii="Times New Roman" w:hAnsi="Times New Roman" w:cs="Times New Roman"/>
          <w:sz w:val="24"/>
          <w:szCs w:val="24"/>
        </w:rPr>
        <w:t>Slide 7</w:t>
      </w:r>
    </w:p>
    <w:p w:rsidR="00D9791F" w:rsidRDefault="0052347F" w:rsidP="004F0E7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arguments against physician assisted suicide are tied to ethics and religion. People fear that the act would be an ethical slope. There is also the fear that allowing it creates ways for offering </w:t>
      </w:r>
      <w:r w:rsidR="00940193">
        <w:rPr>
          <w:rFonts w:ascii="Times New Roman" w:hAnsi="Times New Roman" w:cs="Times New Roman"/>
          <w:sz w:val="24"/>
          <w:szCs w:val="24"/>
        </w:rPr>
        <w:t xml:space="preserve">it </w:t>
      </w:r>
      <w:r>
        <w:rPr>
          <w:rFonts w:ascii="Times New Roman" w:hAnsi="Times New Roman" w:cs="Times New Roman"/>
          <w:sz w:val="24"/>
          <w:szCs w:val="24"/>
        </w:rPr>
        <w:t xml:space="preserve">to mentally incompetent patients. In terms of religion, </w:t>
      </w:r>
      <w:r w:rsidR="00164F1C">
        <w:rPr>
          <w:rFonts w:ascii="Times New Roman" w:hAnsi="Times New Roman" w:cs="Times New Roman"/>
          <w:sz w:val="24"/>
          <w:szCs w:val="24"/>
        </w:rPr>
        <w:t xml:space="preserve">the argument revolves around the sanctity of life. That death should not be hastened.  </w:t>
      </w:r>
    </w:p>
    <w:p w:rsidR="00164F1C" w:rsidRDefault="00EE12ED" w:rsidP="004F0E73">
      <w:pPr>
        <w:spacing w:line="480" w:lineRule="auto"/>
        <w:rPr>
          <w:rFonts w:ascii="Times New Roman" w:hAnsi="Times New Roman" w:cs="Times New Roman"/>
          <w:sz w:val="24"/>
          <w:szCs w:val="24"/>
        </w:rPr>
      </w:pPr>
      <w:r>
        <w:rPr>
          <w:rFonts w:ascii="Times New Roman" w:hAnsi="Times New Roman" w:cs="Times New Roman"/>
          <w:sz w:val="24"/>
          <w:szCs w:val="24"/>
        </w:rPr>
        <w:t>Slide 8</w:t>
      </w:r>
    </w:p>
    <w:p w:rsidR="00EE12ED" w:rsidRDefault="00EE12ED" w:rsidP="004F0E73">
      <w:pPr>
        <w:spacing w:line="480" w:lineRule="auto"/>
        <w:rPr>
          <w:rFonts w:ascii="Times New Roman" w:hAnsi="Times New Roman" w:cs="Times New Roman"/>
          <w:sz w:val="24"/>
          <w:szCs w:val="24"/>
        </w:rPr>
      </w:pPr>
      <w:r>
        <w:rPr>
          <w:rFonts w:ascii="Times New Roman" w:hAnsi="Times New Roman" w:cs="Times New Roman"/>
          <w:sz w:val="24"/>
          <w:szCs w:val="24"/>
        </w:rPr>
        <w:t xml:space="preserve">My stance is that people should have control of how and when they die. However, it is important that a patient seeking such be of competent mental status. The </w:t>
      </w:r>
      <w:r w:rsidR="00FA7174">
        <w:rPr>
          <w:rFonts w:ascii="Times New Roman" w:hAnsi="Times New Roman" w:cs="Times New Roman"/>
          <w:sz w:val="24"/>
          <w:szCs w:val="24"/>
        </w:rPr>
        <w:t>religious</w:t>
      </w:r>
      <w:r>
        <w:rPr>
          <w:rFonts w:ascii="Times New Roman" w:hAnsi="Times New Roman" w:cs="Times New Roman"/>
          <w:sz w:val="24"/>
          <w:szCs w:val="24"/>
        </w:rPr>
        <w:t xml:space="preserve"> argument against it should be applied on</w:t>
      </w:r>
      <w:r w:rsidR="00FA7174">
        <w:rPr>
          <w:rFonts w:ascii="Times New Roman" w:hAnsi="Times New Roman" w:cs="Times New Roman"/>
          <w:sz w:val="24"/>
          <w:szCs w:val="24"/>
        </w:rPr>
        <w:t>ly</w:t>
      </w:r>
      <w:r>
        <w:rPr>
          <w:rFonts w:ascii="Times New Roman" w:hAnsi="Times New Roman" w:cs="Times New Roman"/>
          <w:sz w:val="24"/>
          <w:szCs w:val="24"/>
        </w:rPr>
        <w:t xml:space="preserve"> to believers and the rest of the population should not be held to this standard.</w:t>
      </w:r>
    </w:p>
    <w:p w:rsidR="00EE12ED" w:rsidRDefault="00EE12ED" w:rsidP="004F0E73">
      <w:pPr>
        <w:spacing w:line="480" w:lineRule="auto"/>
        <w:rPr>
          <w:rFonts w:ascii="Times New Roman" w:hAnsi="Times New Roman" w:cs="Times New Roman"/>
          <w:sz w:val="24"/>
          <w:szCs w:val="24"/>
        </w:rPr>
      </w:pPr>
      <w:r>
        <w:rPr>
          <w:rFonts w:ascii="Times New Roman" w:hAnsi="Times New Roman" w:cs="Times New Roman"/>
          <w:sz w:val="24"/>
          <w:szCs w:val="24"/>
        </w:rPr>
        <w:t>Slide 9</w:t>
      </w:r>
    </w:p>
    <w:p w:rsidR="00EE12ED" w:rsidRDefault="00EE12ED" w:rsidP="004F0E73">
      <w:pPr>
        <w:spacing w:line="480" w:lineRule="auto"/>
        <w:rPr>
          <w:rFonts w:ascii="Times New Roman" w:hAnsi="Times New Roman" w:cs="Times New Roman"/>
          <w:sz w:val="24"/>
          <w:szCs w:val="24"/>
        </w:rPr>
      </w:pPr>
      <w:r>
        <w:rPr>
          <w:rFonts w:ascii="Times New Roman" w:hAnsi="Times New Roman" w:cs="Times New Roman"/>
          <w:sz w:val="24"/>
          <w:szCs w:val="24"/>
        </w:rPr>
        <w:t xml:space="preserve">I believe one should not implicate any physician or anyone for their death. Since stopping to eat and drink is </w:t>
      </w:r>
      <w:r w:rsidR="00E318B2">
        <w:rPr>
          <w:rFonts w:ascii="Times New Roman" w:hAnsi="Times New Roman" w:cs="Times New Roman"/>
          <w:sz w:val="24"/>
          <w:szCs w:val="24"/>
        </w:rPr>
        <w:t>a</w:t>
      </w:r>
      <w:r w:rsidR="00FA7174">
        <w:rPr>
          <w:rFonts w:ascii="Times New Roman" w:hAnsi="Times New Roman" w:cs="Times New Roman"/>
          <w:sz w:val="24"/>
          <w:szCs w:val="24"/>
        </w:rPr>
        <w:t xml:space="preserve"> </w:t>
      </w:r>
      <w:r w:rsidR="00E318B2">
        <w:rPr>
          <w:rFonts w:ascii="Times New Roman" w:hAnsi="Times New Roman" w:cs="Times New Roman"/>
          <w:sz w:val="24"/>
          <w:szCs w:val="24"/>
        </w:rPr>
        <w:t xml:space="preserve">way one can hasten their death, I think it would be the best way to go when seeking to end your life due to terminal illness. If I was in that position, I would voluntarily stop eating and drinking. </w:t>
      </w:r>
      <w:r w:rsidR="00F234B9">
        <w:rPr>
          <w:rFonts w:ascii="Times New Roman" w:hAnsi="Times New Roman" w:cs="Times New Roman"/>
          <w:sz w:val="24"/>
          <w:szCs w:val="24"/>
        </w:rPr>
        <w:t xml:space="preserve">Contrary to taking a medicine that kills you, </w:t>
      </w:r>
      <w:r w:rsidR="00150DD9">
        <w:rPr>
          <w:rFonts w:ascii="Times New Roman" w:hAnsi="Times New Roman" w:cs="Times New Roman"/>
          <w:sz w:val="24"/>
          <w:szCs w:val="24"/>
        </w:rPr>
        <w:t xml:space="preserve">by stopping to eat and drink, one could change his/her mind at some point. </w:t>
      </w:r>
    </w:p>
    <w:p w:rsidR="00774C79" w:rsidRDefault="00774C79">
      <w:pPr>
        <w:rPr>
          <w:rFonts w:ascii="Times New Roman" w:hAnsi="Times New Roman" w:cs="Times New Roman"/>
          <w:sz w:val="24"/>
          <w:szCs w:val="24"/>
        </w:rPr>
      </w:pPr>
    </w:p>
    <w:p w:rsidR="00695E4E" w:rsidRPr="00695E4E" w:rsidRDefault="0088357E">
      <w:pPr>
        <w:rPr>
          <w:rFonts w:ascii="Times New Roman" w:hAnsi="Times New Roman" w:cs="Times New Roman"/>
          <w:sz w:val="24"/>
          <w:szCs w:val="24"/>
        </w:rPr>
      </w:pPr>
      <w:r>
        <w:rPr>
          <w:rFonts w:ascii="Times New Roman" w:hAnsi="Times New Roman" w:cs="Times New Roman"/>
          <w:sz w:val="24"/>
          <w:szCs w:val="24"/>
        </w:rPr>
        <w:t xml:space="preserve"> </w:t>
      </w:r>
    </w:p>
    <w:p w:rsidR="00FA7174" w:rsidRPr="00F441BA" w:rsidRDefault="00FA7174">
      <w:pPr>
        <w:rPr>
          <w:rFonts w:ascii="Times New Roman" w:hAnsi="Times New Roman" w:cs="Times New Roman"/>
          <w:sz w:val="24"/>
          <w:szCs w:val="24"/>
        </w:rPr>
      </w:pPr>
    </w:p>
    <w:sectPr w:rsidR="00FA7174" w:rsidRPr="00F441BA" w:rsidSect="008B54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2CE2"/>
    <w:rsid w:val="00150DD9"/>
    <w:rsid w:val="00164F1C"/>
    <w:rsid w:val="0042609B"/>
    <w:rsid w:val="00455F99"/>
    <w:rsid w:val="004F0E73"/>
    <w:rsid w:val="004F1B92"/>
    <w:rsid w:val="0052347F"/>
    <w:rsid w:val="005704E8"/>
    <w:rsid w:val="00665D2F"/>
    <w:rsid w:val="00695E4E"/>
    <w:rsid w:val="006F0DB9"/>
    <w:rsid w:val="00774C79"/>
    <w:rsid w:val="00793607"/>
    <w:rsid w:val="007A7E62"/>
    <w:rsid w:val="00812CE2"/>
    <w:rsid w:val="008524A8"/>
    <w:rsid w:val="0088357E"/>
    <w:rsid w:val="00897659"/>
    <w:rsid w:val="008B547D"/>
    <w:rsid w:val="008E6380"/>
    <w:rsid w:val="008F6EE6"/>
    <w:rsid w:val="0092654A"/>
    <w:rsid w:val="00940193"/>
    <w:rsid w:val="009A2E95"/>
    <w:rsid w:val="00B91472"/>
    <w:rsid w:val="00BE2152"/>
    <w:rsid w:val="00BF056A"/>
    <w:rsid w:val="00D9791F"/>
    <w:rsid w:val="00E318B2"/>
    <w:rsid w:val="00EE12ED"/>
    <w:rsid w:val="00F234B9"/>
    <w:rsid w:val="00F441BA"/>
    <w:rsid w:val="00F55941"/>
    <w:rsid w:val="00F9146F"/>
    <w:rsid w:val="00F97409"/>
    <w:rsid w:val="00FA71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4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2C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C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32</cp:revision>
  <dcterms:created xsi:type="dcterms:W3CDTF">2020-10-11T08:46:00Z</dcterms:created>
  <dcterms:modified xsi:type="dcterms:W3CDTF">2020-10-11T11:20:00Z</dcterms:modified>
</cp:coreProperties>
</file>